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65" w:rsidRDefault="00082A65" w:rsidP="00B73F8D">
      <w:pPr>
        <w:shd w:val="clear" w:color="auto" w:fill="FFFFFF" w:themeFill="background1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Русская словесность</w:t>
      </w:r>
    </w:p>
    <w:p w:rsidR="00F957C1" w:rsidRPr="00F957C1" w:rsidRDefault="00F957C1" w:rsidP="00B73F8D">
      <w:pPr>
        <w:shd w:val="clear" w:color="auto" w:fill="FFFFFF" w:themeFill="background1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57C1" w:rsidRPr="00F957C1" w:rsidRDefault="00DA2A2B" w:rsidP="00B73F8D">
      <w:pPr>
        <w:shd w:val="clear" w:color="auto" w:fill="FFFFFF" w:themeFill="background1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</w:t>
      </w:r>
      <w:r w:rsidR="00082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27</w:t>
      </w:r>
    </w:p>
    <w:p w:rsidR="00F957C1" w:rsidRPr="00F957C1" w:rsidRDefault="00F957C1" w:rsidP="00B73F8D">
      <w:pPr>
        <w:shd w:val="clear" w:color="auto" w:fill="FFFFFF" w:themeFill="background1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3F8D" w:rsidRDefault="00B73F8D" w:rsidP="00B73F8D">
      <w:pPr>
        <w:shd w:val="clear" w:color="auto" w:fill="FFFFFF" w:themeFill="background1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Склонение числительных</w:t>
      </w:r>
    </w:p>
    <w:p w:rsidR="00424642" w:rsidRDefault="00424642" w:rsidP="00B73F8D">
      <w:pPr>
        <w:shd w:val="clear" w:color="auto" w:fill="FFFFFF" w:themeFill="background1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4642" w:rsidRPr="00B73F8D" w:rsidRDefault="00424642" w:rsidP="00B73F8D">
      <w:pPr>
        <w:shd w:val="clear" w:color="auto" w:fill="FFFFFF" w:themeFill="background1"/>
        <w:spacing w:after="0" w:line="27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</w:t>
      </w:r>
    </w:p>
    <w:p w:rsidR="00B73F8D" w:rsidRPr="00B73F8D" w:rsidRDefault="00B73F8D" w:rsidP="00B73F8D">
      <w:pPr>
        <w:shd w:val="clear" w:color="auto" w:fill="FFFFFF" w:themeFill="background1"/>
        <w:spacing w:after="31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числительных по падежам называется склонением.</w:t>
      </w:r>
    </w:p>
    <w:p w:rsidR="00B73F8D" w:rsidRPr="00F957C1" w:rsidRDefault="00B73F8D" w:rsidP="00EB2496">
      <w:pPr>
        <w:pStyle w:val="a3"/>
        <w:ind w:left="720"/>
        <w:rPr>
          <w:color w:val="000000"/>
        </w:rPr>
      </w:pPr>
      <w:r w:rsidRPr="00B73F8D">
        <w:rPr>
          <w:b/>
        </w:rPr>
        <w:t> </w:t>
      </w:r>
      <w:r w:rsidRPr="00F957C1">
        <w:rPr>
          <w:color w:val="000000"/>
        </w:rPr>
        <w:t>Количественные числительные в современном русском языке имеют несколько типов склонения:</w:t>
      </w:r>
    </w:p>
    <w:p w:rsidR="00B73F8D" w:rsidRPr="00F957C1" w:rsidRDefault="00B73F8D" w:rsidP="00B73F8D">
      <w:pPr>
        <w:pStyle w:val="a3"/>
        <w:numPr>
          <w:ilvl w:val="0"/>
          <w:numId w:val="2"/>
        </w:numPr>
        <w:rPr>
          <w:color w:val="000000"/>
        </w:rPr>
      </w:pPr>
      <w:r w:rsidRPr="00F957C1">
        <w:rPr>
          <w:color w:val="000000"/>
        </w:rPr>
        <w:t>Склонение 2,3,4</w:t>
      </w:r>
    </w:p>
    <w:p w:rsidR="00B73F8D" w:rsidRPr="00F957C1" w:rsidRDefault="00B73F8D" w:rsidP="00B73F8D">
      <w:pPr>
        <w:pStyle w:val="a3"/>
        <w:numPr>
          <w:ilvl w:val="0"/>
          <w:numId w:val="2"/>
        </w:numPr>
        <w:rPr>
          <w:color w:val="000000"/>
        </w:rPr>
      </w:pPr>
      <w:r w:rsidRPr="00F957C1">
        <w:rPr>
          <w:color w:val="000000"/>
        </w:rPr>
        <w:t xml:space="preserve">Склонение от 5 до 10, плюс числительные на </w:t>
      </w:r>
      <w:proofErr w:type="gramStart"/>
      <w:r w:rsidRPr="00F957C1">
        <w:rPr>
          <w:color w:val="000000"/>
        </w:rPr>
        <w:t>–</w:t>
      </w:r>
      <w:proofErr w:type="spellStart"/>
      <w:r w:rsidRPr="00F957C1">
        <w:rPr>
          <w:color w:val="000000"/>
        </w:rPr>
        <w:t>д</w:t>
      </w:r>
      <w:proofErr w:type="gramEnd"/>
      <w:r w:rsidRPr="00F957C1">
        <w:rPr>
          <w:color w:val="000000"/>
        </w:rPr>
        <w:t>цать</w:t>
      </w:r>
      <w:proofErr w:type="spellEnd"/>
    </w:p>
    <w:p w:rsidR="00B73F8D" w:rsidRPr="00F957C1" w:rsidRDefault="00B73F8D" w:rsidP="00B73F8D">
      <w:pPr>
        <w:pStyle w:val="a3"/>
        <w:numPr>
          <w:ilvl w:val="0"/>
          <w:numId w:val="2"/>
        </w:numPr>
        <w:rPr>
          <w:color w:val="000000"/>
        </w:rPr>
      </w:pPr>
      <w:r w:rsidRPr="00F957C1">
        <w:rPr>
          <w:color w:val="000000"/>
        </w:rPr>
        <w:t xml:space="preserve">Склонение на </w:t>
      </w:r>
      <w:proofErr w:type="gramStart"/>
      <w:r w:rsidRPr="00F957C1">
        <w:rPr>
          <w:color w:val="000000"/>
        </w:rPr>
        <w:t>–</w:t>
      </w:r>
      <w:proofErr w:type="spellStart"/>
      <w:r w:rsidRPr="00F957C1">
        <w:rPr>
          <w:color w:val="000000"/>
        </w:rPr>
        <w:t>д</w:t>
      </w:r>
      <w:proofErr w:type="gramEnd"/>
      <w:r w:rsidRPr="00F957C1">
        <w:rPr>
          <w:color w:val="000000"/>
        </w:rPr>
        <w:t>есят</w:t>
      </w:r>
      <w:proofErr w:type="spellEnd"/>
      <w:r w:rsidRPr="00F957C1">
        <w:rPr>
          <w:color w:val="000000"/>
        </w:rPr>
        <w:t xml:space="preserve"> или «двойное склонение»</w:t>
      </w:r>
    </w:p>
    <w:p w:rsidR="00B73F8D" w:rsidRPr="00F957C1" w:rsidRDefault="00B73F8D" w:rsidP="00B73F8D">
      <w:pPr>
        <w:pStyle w:val="a3"/>
        <w:numPr>
          <w:ilvl w:val="0"/>
          <w:numId w:val="2"/>
        </w:numPr>
        <w:rPr>
          <w:color w:val="000000"/>
        </w:rPr>
      </w:pPr>
      <w:r w:rsidRPr="00F957C1">
        <w:rPr>
          <w:color w:val="000000"/>
        </w:rPr>
        <w:t>Склонение 200, 300 ит</w:t>
      </w:r>
      <w:r w:rsidR="00F957C1" w:rsidRPr="00F957C1">
        <w:rPr>
          <w:color w:val="000000"/>
        </w:rPr>
        <w:t xml:space="preserve">. </w:t>
      </w:r>
      <w:r w:rsidRPr="00F957C1">
        <w:rPr>
          <w:color w:val="000000"/>
        </w:rPr>
        <w:t>д.</w:t>
      </w:r>
    </w:p>
    <w:p w:rsidR="00B73F8D" w:rsidRPr="00F957C1" w:rsidRDefault="00B73F8D" w:rsidP="00B73F8D">
      <w:pPr>
        <w:pStyle w:val="a3"/>
        <w:numPr>
          <w:ilvl w:val="0"/>
          <w:numId w:val="2"/>
        </w:numPr>
        <w:rPr>
          <w:color w:val="000000"/>
        </w:rPr>
      </w:pPr>
      <w:r w:rsidRPr="00F957C1">
        <w:rPr>
          <w:color w:val="000000"/>
        </w:rPr>
        <w:t>Склонение числительных 40, 90, 100.</w:t>
      </w:r>
    </w:p>
    <w:p w:rsidR="00B73F8D" w:rsidRPr="00B73F8D" w:rsidRDefault="00B73F8D" w:rsidP="00B73F8D">
      <w:pPr>
        <w:shd w:val="clear" w:color="auto" w:fill="FFFFFF" w:themeFill="background1"/>
        <w:spacing w:after="315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F8D" w:rsidRPr="00F957C1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один, два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изменяются и по падежам, и по родам</w:t>
      </w:r>
      <w:proofErr w:type="gramStart"/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proofErr w:type="gramEnd"/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дин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учебник -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одного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учебника;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одна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книга -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одной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книги.</w:t>
      </w: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Числительное два имеет две формы:</w:t>
      </w: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мужского и среднего рода: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два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(мальчика, дерева) и</w:t>
      </w: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женского рода: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две 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девочки.</w:t>
      </w: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от 5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пяти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 30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тридцати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изменяются по падежам, как существительные III склонения, причем у числительного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восемь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представлены вариативные формы Т. п. </w:t>
      </w:r>
      <w:proofErr w:type="gramStart"/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осемью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восьмью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3F8D" w:rsidRPr="00B73F8D" w:rsidRDefault="00B73F8D" w:rsidP="00B73F8D">
      <w:pPr>
        <w:shd w:val="clear" w:color="auto" w:fill="FFFFFF" w:themeFill="background1"/>
        <w:spacing w:after="31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У числительных от 50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пятидесяти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 80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восьмидесяти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от 200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двухсот)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 900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девятисот)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склоняются обе части. В числительных от 50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пятидесяти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 80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восьмидесяти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от 500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пятисот)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 900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девятисот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середине пишется мягкий знак.</w:t>
      </w:r>
    </w:p>
    <w:p w:rsidR="00B73F8D" w:rsidRPr="00B73F8D" w:rsidRDefault="00B73F8D" w:rsidP="00B73F8D">
      <w:pPr>
        <w:shd w:val="clear" w:color="auto" w:fill="FFFFFF" w:themeFill="background1"/>
        <w:spacing w:after="31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7500" w:type="dxa"/>
        <w:jc w:val="center"/>
        <w:tblCellSpacing w:w="0" w:type="dxa"/>
        <w:shd w:val="clear" w:color="auto" w:fill="E5E5E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2228"/>
        <w:gridCol w:w="2134"/>
        <w:gridCol w:w="2119"/>
      </w:tblGrid>
      <w:tr w:rsidR="00B73F8D" w:rsidRPr="00F957C1" w:rsidTr="00B73F8D">
        <w:trPr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80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500 до 900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200, 300, 400</w:t>
            </w:r>
          </w:p>
        </w:tc>
      </w:tr>
      <w:tr w:rsidR="00B73F8D" w:rsidRPr="00F957C1" w:rsidTr="00B73F8D">
        <w:trPr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И.п.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</w:tc>
      </w:tr>
      <w:tr w:rsidR="00B73F8D" w:rsidRPr="00F957C1" w:rsidTr="00B73F8D">
        <w:trPr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</w:t>
            </w:r>
          </w:p>
        </w:tc>
      </w:tr>
      <w:tr w:rsidR="00B73F8D" w:rsidRPr="00F957C1" w:rsidTr="00B73F8D">
        <w:trPr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Д.п.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</w:t>
            </w:r>
          </w:p>
        </w:tc>
      </w:tr>
      <w:tr w:rsidR="00B73F8D" w:rsidRPr="00F957C1" w:rsidTr="00B73F8D">
        <w:trPr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</w:tc>
      </w:tr>
      <w:tr w:rsidR="00B73F8D" w:rsidRPr="00F957C1" w:rsidTr="00B73F8D">
        <w:trPr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Т.п.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десять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ами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умя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ами</w:t>
            </w:r>
          </w:p>
        </w:tc>
      </w:tr>
      <w:tr w:rsidR="00B73F8D" w:rsidRPr="00F957C1" w:rsidTr="00B73F8D">
        <w:trPr>
          <w:tblCellSpacing w:w="0" w:type="dxa"/>
          <w:jc w:val="center"/>
        </w:trPr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пят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дв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</w:t>
            </w: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</w:t>
            </w:r>
          </w:p>
        </w:tc>
      </w:tr>
    </w:tbl>
    <w:p w:rsidR="00B73F8D" w:rsidRPr="00B73F8D" w:rsidRDefault="00B73F8D" w:rsidP="00B73F8D">
      <w:pPr>
        <w:shd w:val="clear" w:color="auto" w:fill="FFFFFF" w:themeFill="background1"/>
        <w:spacing w:after="31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3F8D" w:rsidRPr="00B73F8D" w:rsidRDefault="00B73F8D" w:rsidP="00B73F8D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40(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сорок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), 90(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девяносто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), 100 (</w:t>
      </w:r>
      <w:r w:rsidRPr="00B7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сто)</w:t>
      </w: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имеют всего две падежные формы:</w:t>
      </w:r>
    </w:p>
    <w:p w:rsidR="00B73F8D" w:rsidRPr="00B73F8D" w:rsidRDefault="00B73F8D" w:rsidP="00B73F8D">
      <w:pPr>
        <w:shd w:val="clear" w:color="auto" w:fill="FFFFFF" w:themeFill="background1"/>
        <w:spacing w:after="315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7500" w:type="dxa"/>
        <w:jc w:val="center"/>
        <w:tblCellSpacing w:w="0" w:type="dxa"/>
        <w:shd w:val="clear" w:color="auto" w:fill="E5E5E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1899"/>
        <w:gridCol w:w="1967"/>
        <w:gridCol w:w="1805"/>
      </w:tblGrid>
      <w:tr w:rsidR="00B73F8D" w:rsidRPr="00F957C1" w:rsidTr="00B73F8D">
        <w:trPr>
          <w:tblCellSpacing w:w="0" w:type="dxa"/>
          <w:jc w:val="center"/>
        </w:trPr>
        <w:tc>
          <w:tcPr>
            <w:tcW w:w="1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F957C1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И.п., </w:t>
            </w:r>
          </w:p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</w:t>
            </w:r>
          </w:p>
        </w:tc>
        <w:tc>
          <w:tcPr>
            <w:tcW w:w="1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</w:t>
            </w:r>
          </w:p>
        </w:tc>
        <w:tc>
          <w:tcPr>
            <w:tcW w:w="1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девяност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</w:p>
        </w:tc>
      </w:tr>
      <w:tr w:rsidR="00B73F8D" w:rsidRPr="00F957C1" w:rsidTr="00B73F8D">
        <w:trPr>
          <w:tblCellSpacing w:w="0" w:type="dxa"/>
          <w:jc w:val="center"/>
        </w:trPr>
        <w:tc>
          <w:tcPr>
            <w:tcW w:w="1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F957C1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Р.п., </w:t>
            </w:r>
          </w:p>
          <w:p w:rsidR="00B73F8D" w:rsidRPr="00F957C1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Д.п., </w:t>
            </w:r>
          </w:p>
          <w:p w:rsidR="00B73F8D" w:rsidRPr="00F957C1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Т.п., </w:t>
            </w:r>
          </w:p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1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девяност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8D" w:rsidRPr="00B73F8D" w:rsidRDefault="00B73F8D" w:rsidP="00B73F8D">
            <w:pPr>
              <w:shd w:val="clear" w:color="auto" w:fill="FFFFFF" w:themeFill="background1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B73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</w:tr>
    </w:tbl>
    <w:p w:rsidR="00B73F8D" w:rsidRPr="00F957C1" w:rsidRDefault="00B73F8D" w:rsidP="00B73F8D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F8D" w:rsidRPr="00F957C1" w:rsidRDefault="00B73F8D" w:rsidP="00B73F8D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количественного числительного склоняется каждая цифра (слово).</w:t>
      </w:r>
    </w:p>
    <w:p w:rsidR="00F957C1" w:rsidRPr="00B73F8D" w:rsidRDefault="00F957C1" w:rsidP="00B73F8D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F8D" w:rsidRPr="00B73F8D" w:rsidRDefault="00B73F8D" w:rsidP="00F957C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  <w:r w:rsidRPr="00F95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</w:t>
      </w: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что</w:t>
      </w:r>
      <w:proofErr w:type="gramStart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?о</w:t>
      </w:r>
      <w:proofErr w:type="gramEnd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 миллион </w:t>
      </w:r>
    </w:p>
    <w:p w:rsidR="00B73F8D" w:rsidRPr="00B73F8D" w:rsidRDefault="00B73F8D" w:rsidP="00F957C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</w:t>
      </w:r>
      <w:r w:rsidRPr="00F95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</w:t>
      </w: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чего</w:t>
      </w:r>
      <w:proofErr w:type="gramStart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?о</w:t>
      </w:r>
      <w:proofErr w:type="gramEnd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дного миллиона </w:t>
      </w:r>
    </w:p>
    <w:p w:rsidR="00B73F8D" w:rsidRPr="00B73F8D" w:rsidRDefault="00B73F8D" w:rsidP="00F957C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 w:rsidRPr="00F95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</w:t>
      </w: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 чему</w:t>
      </w:r>
      <w:proofErr w:type="gramStart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?о</w:t>
      </w:r>
      <w:proofErr w:type="gramEnd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дному миллиону </w:t>
      </w:r>
    </w:p>
    <w:p w:rsidR="00B73F8D" w:rsidRPr="00B73F8D" w:rsidRDefault="00B73F8D" w:rsidP="00F957C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п. </w:t>
      </w: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вижу что</w:t>
      </w:r>
      <w:proofErr w:type="gramStart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?о</w:t>
      </w:r>
      <w:proofErr w:type="gramEnd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 миллион </w:t>
      </w:r>
    </w:p>
    <w:p w:rsidR="00B73F8D" w:rsidRPr="00B73F8D" w:rsidRDefault="00B73F8D" w:rsidP="00F957C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</w:t>
      </w:r>
      <w:r w:rsidRPr="00F95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</w:t>
      </w: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оплачу чем</w:t>
      </w:r>
      <w:proofErr w:type="gramStart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?о</w:t>
      </w:r>
      <w:proofErr w:type="gramEnd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дним миллионом </w:t>
      </w:r>
    </w:p>
    <w:p w:rsidR="00B73F8D" w:rsidRPr="00B73F8D" w:rsidRDefault="00B73F8D" w:rsidP="00F957C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Pr="00F95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</w:t>
      </w:r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думаю о чём</w:t>
      </w:r>
      <w:proofErr w:type="gramStart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?о</w:t>
      </w:r>
      <w:proofErr w:type="gramEnd"/>
      <w:r w:rsidRPr="00B7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одном миллионе </w:t>
      </w:r>
    </w:p>
    <w:p w:rsidR="00EB2496" w:rsidRDefault="00EB2496" w:rsidP="00B73F8D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203221" w:rsidRDefault="00EB2496" w:rsidP="00B73F8D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proofErr w:type="gramStart"/>
      <w:r w:rsidRPr="00EB2496">
        <w:rPr>
          <w:rFonts w:ascii="Times New Roman" w:hAnsi="Times New Roman" w:cs="Times New Roman"/>
          <w:sz w:val="24"/>
          <w:szCs w:val="24"/>
        </w:rPr>
        <w:t>Порядковые числительные, кроме трети</w:t>
      </w:r>
      <w:bookmarkStart w:id="0" w:name="_GoBack"/>
      <w:bookmarkEnd w:id="0"/>
      <w:r w:rsidRPr="00EB2496">
        <w:rPr>
          <w:rFonts w:ascii="Times New Roman" w:hAnsi="Times New Roman" w:cs="Times New Roman"/>
          <w:sz w:val="24"/>
          <w:szCs w:val="24"/>
        </w:rPr>
        <w:t>й, склоняются так же, как прилагательные с твердой основой (типа трудный).</w:t>
      </w:r>
      <w:proofErr w:type="gramEnd"/>
      <w:r w:rsidRPr="00EB2496">
        <w:rPr>
          <w:rFonts w:ascii="Times New Roman" w:hAnsi="Times New Roman" w:cs="Times New Roman"/>
          <w:sz w:val="24"/>
          <w:szCs w:val="24"/>
        </w:rPr>
        <w:t xml:space="preserve"> Ч</w:t>
      </w:r>
      <w:r w:rsidR="002404B4">
        <w:rPr>
          <w:rFonts w:ascii="Times New Roman" w:hAnsi="Times New Roman" w:cs="Times New Roman"/>
          <w:sz w:val="24"/>
          <w:szCs w:val="24"/>
        </w:rPr>
        <w:t>ислительное третий склоняется по</w:t>
      </w:r>
      <w:r w:rsidRPr="00EB2496">
        <w:rPr>
          <w:rFonts w:ascii="Times New Roman" w:hAnsi="Times New Roman" w:cs="Times New Roman"/>
          <w:sz w:val="24"/>
          <w:szCs w:val="24"/>
        </w:rPr>
        <w:t xml:space="preserve"> мягкому варианту</w:t>
      </w:r>
      <w:r w:rsidR="002404B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15" w:type="dxa"/>
        <w:shd w:val="clear" w:color="auto" w:fill="CCCC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969"/>
        <w:gridCol w:w="30"/>
        <w:gridCol w:w="1165"/>
        <w:gridCol w:w="1143"/>
        <w:gridCol w:w="554"/>
        <w:gridCol w:w="1126"/>
        <w:gridCol w:w="1759"/>
        <w:gridCol w:w="1974"/>
      </w:tblGrid>
      <w:tr w:rsidR="002404B4" w:rsidRPr="00424642" w:rsidTr="002404B4">
        <w:trPr>
          <w:tblHeader/>
          <w:tblCellSpacing w:w="15" w:type="dxa"/>
        </w:trPr>
        <w:tc>
          <w:tcPr>
            <w:tcW w:w="0" w:type="auto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Падеж</w:t>
            </w:r>
          </w:p>
        </w:tc>
        <w:tc>
          <w:tcPr>
            <w:tcW w:w="918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1</w:t>
            </w:r>
          </w:p>
        </w:tc>
        <w:tc>
          <w:tcPr>
            <w:tcW w:w="11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</w:p>
        </w:tc>
        <w:tc>
          <w:tcPr>
            <w:tcW w:w="6598" w:type="dxa"/>
            <w:gridSpan w:val="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10</w:t>
            </w:r>
          </w:p>
        </w:tc>
      </w:tr>
      <w:tr w:rsidR="002404B4" w:rsidRPr="00424642" w:rsidTr="002404B4">
        <w:trPr>
          <w:tblHeader/>
          <w:tblCellSpacing w:w="15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ср.р.</w:t>
            </w:r>
          </w:p>
        </w:tc>
        <w:tc>
          <w:tcPr>
            <w:tcW w:w="117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м.р.</w:t>
            </w:r>
          </w:p>
        </w:tc>
        <w:tc>
          <w:tcPr>
            <w:tcW w:w="11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proofErr w:type="gramStart"/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ж</w:t>
            </w:r>
            <w:proofErr w:type="gramEnd"/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.р.</w:t>
            </w:r>
          </w:p>
        </w:tc>
        <w:tc>
          <w:tcPr>
            <w:tcW w:w="53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ср.р.</w:t>
            </w:r>
          </w:p>
        </w:tc>
        <w:tc>
          <w:tcPr>
            <w:tcW w:w="1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м.р.</w:t>
            </w:r>
          </w:p>
        </w:tc>
        <w:tc>
          <w:tcPr>
            <w:tcW w:w="19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</w:pPr>
            <w:proofErr w:type="gramStart"/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ж</w:t>
            </w:r>
            <w:proofErr w:type="gramEnd"/>
            <w:r w:rsidRPr="004246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19"/>
                <w:lang w:eastAsia="ru-RU"/>
              </w:rPr>
              <w:t>.р.</w:t>
            </w:r>
          </w:p>
        </w:tc>
      </w:tr>
      <w:tr w:rsidR="002404B4" w:rsidRPr="00424642" w:rsidTr="002404B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И.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первое</w:t>
            </w:r>
          </w:p>
        </w:tc>
        <w:tc>
          <w:tcPr>
            <w:tcW w:w="117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первый</w:t>
            </w:r>
          </w:p>
        </w:tc>
        <w:tc>
          <w:tcPr>
            <w:tcW w:w="11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первая</w:t>
            </w:r>
          </w:p>
        </w:tc>
        <w:tc>
          <w:tcPr>
            <w:tcW w:w="537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десятое</w:t>
            </w:r>
          </w:p>
        </w:tc>
        <w:tc>
          <w:tcPr>
            <w:tcW w:w="1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десятый</w:t>
            </w:r>
          </w:p>
        </w:tc>
        <w:tc>
          <w:tcPr>
            <w:tcW w:w="19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десятая</w:t>
            </w:r>
          </w:p>
        </w:tc>
      </w:tr>
      <w:tr w:rsidR="002404B4" w:rsidRPr="00424642" w:rsidTr="002404B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Р.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первого</w:t>
            </w:r>
          </w:p>
        </w:tc>
        <w:tc>
          <w:tcPr>
            <w:tcW w:w="117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первого</w:t>
            </w:r>
          </w:p>
        </w:tc>
        <w:tc>
          <w:tcPr>
            <w:tcW w:w="11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первой</w:t>
            </w:r>
          </w:p>
        </w:tc>
        <w:tc>
          <w:tcPr>
            <w:tcW w:w="537" w:type="dxa"/>
            <w:vMerge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десятого</w:t>
            </w:r>
          </w:p>
        </w:tc>
        <w:tc>
          <w:tcPr>
            <w:tcW w:w="1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десятого</w:t>
            </w:r>
          </w:p>
        </w:tc>
        <w:tc>
          <w:tcPr>
            <w:tcW w:w="19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десятой</w:t>
            </w:r>
          </w:p>
        </w:tc>
      </w:tr>
      <w:tr w:rsidR="002404B4" w:rsidRPr="00424642" w:rsidTr="002404B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первому</w:t>
            </w:r>
          </w:p>
        </w:tc>
        <w:tc>
          <w:tcPr>
            <w:tcW w:w="117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первому</w:t>
            </w:r>
          </w:p>
        </w:tc>
        <w:tc>
          <w:tcPr>
            <w:tcW w:w="11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первой</w:t>
            </w:r>
          </w:p>
        </w:tc>
        <w:tc>
          <w:tcPr>
            <w:tcW w:w="537" w:type="dxa"/>
            <w:vMerge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десятому</w:t>
            </w:r>
          </w:p>
        </w:tc>
        <w:tc>
          <w:tcPr>
            <w:tcW w:w="1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десятому</w:t>
            </w:r>
          </w:p>
        </w:tc>
        <w:tc>
          <w:tcPr>
            <w:tcW w:w="19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десятой</w:t>
            </w:r>
          </w:p>
        </w:tc>
      </w:tr>
      <w:tr w:rsidR="002404B4" w:rsidRPr="00424642" w:rsidTr="002404B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В.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первое</w:t>
            </w:r>
          </w:p>
        </w:tc>
        <w:tc>
          <w:tcPr>
            <w:tcW w:w="117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первый</w:t>
            </w:r>
          </w:p>
        </w:tc>
        <w:tc>
          <w:tcPr>
            <w:tcW w:w="11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первую</w:t>
            </w:r>
          </w:p>
        </w:tc>
        <w:tc>
          <w:tcPr>
            <w:tcW w:w="537" w:type="dxa"/>
            <w:vMerge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десятое</w:t>
            </w:r>
          </w:p>
        </w:tc>
        <w:tc>
          <w:tcPr>
            <w:tcW w:w="1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десятый</w:t>
            </w:r>
          </w:p>
        </w:tc>
        <w:tc>
          <w:tcPr>
            <w:tcW w:w="19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десятую</w:t>
            </w:r>
          </w:p>
        </w:tc>
      </w:tr>
      <w:tr w:rsidR="002404B4" w:rsidRPr="00424642" w:rsidTr="002404B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Т.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первым</w:t>
            </w:r>
          </w:p>
        </w:tc>
        <w:tc>
          <w:tcPr>
            <w:tcW w:w="117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первым</w:t>
            </w:r>
          </w:p>
        </w:tc>
        <w:tc>
          <w:tcPr>
            <w:tcW w:w="11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первой</w:t>
            </w:r>
          </w:p>
        </w:tc>
        <w:tc>
          <w:tcPr>
            <w:tcW w:w="537" w:type="dxa"/>
            <w:vMerge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десятым</w:t>
            </w:r>
          </w:p>
        </w:tc>
        <w:tc>
          <w:tcPr>
            <w:tcW w:w="1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десятым</w:t>
            </w:r>
          </w:p>
        </w:tc>
        <w:tc>
          <w:tcPr>
            <w:tcW w:w="19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десятой</w:t>
            </w:r>
          </w:p>
        </w:tc>
      </w:tr>
      <w:tr w:rsidR="002404B4" w:rsidRPr="00424642" w:rsidTr="002404B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П.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о первом</w:t>
            </w:r>
          </w:p>
        </w:tc>
        <w:tc>
          <w:tcPr>
            <w:tcW w:w="117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о первом</w:t>
            </w:r>
          </w:p>
        </w:tc>
        <w:tc>
          <w:tcPr>
            <w:tcW w:w="11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о первой</w:t>
            </w:r>
          </w:p>
        </w:tc>
        <w:tc>
          <w:tcPr>
            <w:tcW w:w="537" w:type="dxa"/>
            <w:vMerge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о десятом</w:t>
            </w:r>
          </w:p>
        </w:tc>
        <w:tc>
          <w:tcPr>
            <w:tcW w:w="1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о десятом</w:t>
            </w:r>
          </w:p>
        </w:tc>
        <w:tc>
          <w:tcPr>
            <w:tcW w:w="19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4B4" w:rsidRPr="00424642" w:rsidRDefault="002404B4" w:rsidP="0024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</w:pPr>
            <w:r w:rsidRPr="00424642">
              <w:rPr>
                <w:rFonts w:ascii="Times New Roman" w:eastAsia="Times New Roman" w:hAnsi="Times New Roman" w:cs="Times New Roman"/>
                <w:color w:val="000000"/>
                <w:szCs w:val="19"/>
                <w:lang w:eastAsia="ru-RU"/>
              </w:rPr>
              <w:t>о десятой</w:t>
            </w:r>
          </w:p>
        </w:tc>
      </w:tr>
    </w:tbl>
    <w:p w:rsidR="002404B4" w:rsidRDefault="002404B4" w:rsidP="002404B4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2404B4" w:rsidRPr="00F957C1" w:rsidRDefault="002404B4" w:rsidP="002404B4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2404B4" w:rsidRPr="00F957C1" w:rsidSect="001F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45A7"/>
    <w:multiLevelType w:val="multilevel"/>
    <w:tmpl w:val="B05AFC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F04C18"/>
    <w:multiLevelType w:val="multilevel"/>
    <w:tmpl w:val="04FC7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3F8D"/>
    <w:rsid w:val="00082A65"/>
    <w:rsid w:val="00094B89"/>
    <w:rsid w:val="001F3E27"/>
    <w:rsid w:val="00203221"/>
    <w:rsid w:val="002404B4"/>
    <w:rsid w:val="00424642"/>
    <w:rsid w:val="00B73F8D"/>
    <w:rsid w:val="00DA2A2B"/>
    <w:rsid w:val="00EB2496"/>
    <w:rsid w:val="00F95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3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3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Геннадевна</dc:creator>
  <cp:lastModifiedBy>Галина</cp:lastModifiedBy>
  <cp:revision>6</cp:revision>
  <dcterms:created xsi:type="dcterms:W3CDTF">2016-05-11T14:00:00Z</dcterms:created>
  <dcterms:modified xsi:type="dcterms:W3CDTF">2020-10-28T15:35:00Z</dcterms:modified>
</cp:coreProperties>
</file>